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92523" w14:textId="77777777" w:rsidR="00A3773A" w:rsidRPr="00A3773A" w:rsidRDefault="00A3773A" w:rsidP="00A3773A">
      <w:r w:rsidRPr="00A3773A">
        <w:rPr>
          <w:b/>
          <w:bCs/>
        </w:rPr>
        <w:t>Dementia: Understanding Behavior Changes and Challenges</w:t>
      </w:r>
    </w:p>
    <w:p w14:paraId="159F9E0F" w14:textId="77777777" w:rsidR="00A3773A" w:rsidRPr="00A3773A" w:rsidRDefault="00A3773A" w:rsidP="00A3773A">
      <w:r w:rsidRPr="00A3773A">
        <w:t>As dementia progresses, individuals may experience a wide range of behavioral and emotional changes. This class supports caregivers by helping them understand why dementia-related behaviors occur and offering practical strategies for responding and coping effectively. No registration is required.</w:t>
      </w:r>
    </w:p>
    <w:p w14:paraId="5CE4DDDC" w14:textId="77777777" w:rsidR="00A3773A" w:rsidRPr="00A3773A" w:rsidRDefault="00A3773A" w:rsidP="00A3773A">
      <w:r w:rsidRPr="00A3773A">
        <w:rPr>
          <w:rFonts w:ascii="Tahoma" w:hAnsi="Tahoma" w:cs="Tahoma"/>
          <w:b/>
          <w:bCs/>
        </w:rPr>
        <w:t>﻿</w:t>
      </w:r>
      <w:r w:rsidRPr="00A3773A">
        <w:rPr>
          <w:b/>
          <w:bCs/>
        </w:rPr>
        <w:t>Date:</w:t>
      </w:r>
      <w:r w:rsidRPr="00A3773A">
        <w:t> Wednesday, June 10, 2026</w:t>
      </w:r>
    </w:p>
    <w:p w14:paraId="53203882" w14:textId="77777777" w:rsidR="00A3773A" w:rsidRPr="00A3773A" w:rsidRDefault="00A3773A" w:rsidP="00A3773A">
      <w:r w:rsidRPr="00A3773A">
        <w:rPr>
          <w:b/>
          <w:bCs/>
        </w:rPr>
        <w:t xml:space="preserve">Time: </w:t>
      </w:r>
      <w:r w:rsidRPr="00A3773A">
        <w:t>12:00-1:00 p.m.</w:t>
      </w:r>
    </w:p>
    <w:p w14:paraId="2E412952" w14:textId="1624A92C" w:rsidR="00033D6D" w:rsidRDefault="00A3773A" w:rsidP="00A3773A">
      <w:r w:rsidRPr="00A3773A">
        <w:rPr>
          <w:b/>
          <w:bCs/>
        </w:rPr>
        <w:t xml:space="preserve">Location: </w:t>
      </w:r>
      <w:r w:rsidRPr="00A3773A">
        <w:t>Morganton Public Library, 204 South King Street, Morganton, NC</w:t>
      </w:r>
    </w:p>
    <w:sectPr w:rsidR="00033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3A"/>
    <w:rsid w:val="00033D6D"/>
    <w:rsid w:val="000E02E9"/>
    <w:rsid w:val="001C76A9"/>
    <w:rsid w:val="00876C4F"/>
    <w:rsid w:val="00A3773A"/>
    <w:rsid w:val="00E1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FAD0C"/>
  <w15:chartTrackingRefBased/>
  <w15:docId w15:val="{6E40D044-F001-4B4B-8C1A-C090F1B7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7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7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7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7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7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7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7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7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7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7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7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7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Preston, Kristy</dc:creator>
  <cp:keywords/>
  <dc:description/>
  <cp:lastModifiedBy>Preston, Kristy</cp:lastModifiedBy>
  <cp:revision>1</cp:revision>
  <dcterms:created xsi:type="dcterms:W3CDTF">2026-06-01T15:29:00Z</dcterms:created>
  <dcterms:modified xsi:type="dcterms:W3CDTF">2026-06-01T15:30:00Z</dcterms:modified>
</cp:coreProperties>
</file>